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9" w:rsidRDefault="00306FA9" w:rsidP="00306FA9">
      <w:pPr>
        <w:jc w:val="both"/>
        <w:rPr>
          <w:rFonts w:ascii="Tahoma" w:hAnsi="Tahoma" w:cs="Tahoma"/>
          <w:b/>
        </w:rPr>
      </w:pPr>
    </w:p>
    <w:p w:rsidR="00306FA9" w:rsidRPr="007D48F8" w:rsidRDefault="00306FA9" w:rsidP="00306FA9">
      <w: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o:ole="">
            <v:imagedata r:id="rId4" o:title=""/>
          </v:shape>
          <o:OLEObject Type="Embed" ProgID="MSPhotoEd.3" ShapeID="_x0000_i1025" DrawAspect="Content" ObjectID="_1498458947" r:id="rId5"/>
        </w:object>
      </w:r>
    </w:p>
    <w:p w:rsidR="00306FA9" w:rsidRPr="00F77D93" w:rsidRDefault="00306FA9" w:rsidP="00306FA9">
      <w:pPr>
        <w:jc w:val="center"/>
        <w:rPr>
          <w:rFonts w:ascii="Tahoma" w:hAnsi="Tahoma" w:cs="Tahoma"/>
          <w:b/>
          <w:sz w:val="36"/>
          <w:szCs w:val="36"/>
        </w:rPr>
      </w:pPr>
      <w:r w:rsidRPr="00F77D93">
        <w:rPr>
          <w:rFonts w:ascii="Tahoma" w:hAnsi="Tahoma" w:cs="Tahoma"/>
          <w:b/>
          <w:sz w:val="36"/>
          <w:szCs w:val="36"/>
        </w:rPr>
        <w:t>ALFA TRANSFORMERS LIMITED</w:t>
      </w:r>
    </w:p>
    <w:p w:rsidR="00306FA9" w:rsidRPr="001B6025" w:rsidRDefault="00306FA9" w:rsidP="00306FA9">
      <w:pPr>
        <w:jc w:val="center"/>
        <w:rPr>
          <w:rFonts w:ascii="Tahoma" w:hAnsi="Tahoma" w:cs="Tahoma"/>
          <w:b/>
        </w:rPr>
      </w:pPr>
      <w:r w:rsidRPr="001B6025">
        <w:rPr>
          <w:rFonts w:ascii="Tahoma" w:hAnsi="Tahoma" w:cs="Tahoma"/>
          <w:b/>
        </w:rPr>
        <w:t>3337</w:t>
      </w:r>
      <w:r>
        <w:rPr>
          <w:rFonts w:ascii="Tahoma" w:hAnsi="Tahoma" w:cs="Tahoma"/>
          <w:b/>
        </w:rPr>
        <w:t xml:space="preserve">, </w:t>
      </w:r>
      <w:proofErr w:type="spellStart"/>
      <w:r w:rsidRPr="001B6025">
        <w:rPr>
          <w:rFonts w:ascii="Tahoma" w:hAnsi="Tahoma" w:cs="Tahoma"/>
          <w:b/>
        </w:rPr>
        <w:t>Mancheswar</w:t>
      </w:r>
      <w:proofErr w:type="spellEnd"/>
      <w:r w:rsidRPr="001B6025">
        <w:rPr>
          <w:rFonts w:ascii="Tahoma" w:hAnsi="Tahoma" w:cs="Tahoma"/>
          <w:b/>
        </w:rPr>
        <w:t xml:space="preserve"> Industrial Estate,</w:t>
      </w:r>
    </w:p>
    <w:p w:rsidR="00306FA9" w:rsidRPr="001B6025" w:rsidRDefault="00306FA9" w:rsidP="00306FA9">
      <w:pPr>
        <w:jc w:val="center"/>
        <w:rPr>
          <w:rFonts w:ascii="Tahoma" w:hAnsi="Tahoma" w:cs="Tahoma"/>
          <w:b/>
        </w:rPr>
      </w:pPr>
      <w:r w:rsidRPr="001B6025">
        <w:rPr>
          <w:rFonts w:ascii="Tahoma" w:hAnsi="Tahoma" w:cs="Tahoma"/>
          <w:b/>
        </w:rPr>
        <w:t>Bhubanesw</w:t>
      </w:r>
      <w:r>
        <w:rPr>
          <w:rFonts w:ascii="Tahoma" w:hAnsi="Tahoma" w:cs="Tahoma"/>
          <w:b/>
        </w:rPr>
        <w:t>ar-751010</w:t>
      </w:r>
      <w:proofErr w:type="gramStart"/>
      <w:r>
        <w:rPr>
          <w:rFonts w:ascii="Tahoma" w:hAnsi="Tahoma" w:cs="Tahoma"/>
          <w:b/>
        </w:rPr>
        <w:t>,Odisha</w:t>
      </w:r>
      <w:r w:rsidRPr="001B6025">
        <w:rPr>
          <w:rFonts w:ascii="Tahoma" w:hAnsi="Tahoma" w:cs="Tahoma"/>
          <w:b/>
        </w:rPr>
        <w:t>,India</w:t>
      </w:r>
      <w:proofErr w:type="gramEnd"/>
      <w:r w:rsidRPr="001B6025">
        <w:rPr>
          <w:rFonts w:ascii="Tahoma" w:hAnsi="Tahoma" w:cs="Tahoma"/>
          <w:b/>
        </w:rPr>
        <w:t>,</w:t>
      </w:r>
    </w:p>
    <w:p w:rsidR="00306FA9" w:rsidRPr="001B6025" w:rsidRDefault="00306FA9" w:rsidP="00306FA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e-</w:t>
      </w:r>
      <w:proofErr w:type="spellStart"/>
      <w:r>
        <w:rPr>
          <w:rFonts w:ascii="Tahoma" w:hAnsi="Tahoma" w:cs="Tahoma"/>
          <w:b/>
        </w:rPr>
        <w:t>mail:info@alfa.in</w:t>
      </w:r>
      <w:proofErr w:type="spellEnd"/>
      <w:r>
        <w:rPr>
          <w:rFonts w:ascii="Tahoma" w:hAnsi="Tahoma" w:cs="Tahoma"/>
          <w:b/>
        </w:rPr>
        <w:t>/sales@alfa.in</w:t>
      </w:r>
      <w:r w:rsidRPr="001B6025">
        <w:rPr>
          <w:rFonts w:ascii="Tahoma" w:hAnsi="Tahoma" w:cs="Tahoma"/>
          <w:b/>
        </w:rPr>
        <w:t>.</w:t>
      </w:r>
    </w:p>
    <w:p w:rsidR="00306FA9" w:rsidRPr="001B6025" w:rsidRDefault="00306FA9" w:rsidP="00306FA9">
      <w:pPr>
        <w:rPr>
          <w:rFonts w:ascii="Tahoma" w:hAnsi="Tahoma" w:cs="Tahoma"/>
        </w:rPr>
      </w:pPr>
    </w:p>
    <w:p w:rsidR="00306FA9" w:rsidRPr="00A90563" w:rsidRDefault="00306FA9" w:rsidP="00306FA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NOTICE</w:t>
      </w:r>
    </w:p>
    <w:p w:rsidR="00306FA9" w:rsidRPr="007F51DB" w:rsidRDefault="00306FA9" w:rsidP="00306FA9">
      <w:pPr>
        <w:rPr>
          <w:rFonts w:ascii="Tahoma" w:hAnsi="Tahoma" w:cs="Tahoma"/>
        </w:rPr>
      </w:pPr>
    </w:p>
    <w:p w:rsidR="00306FA9" w:rsidRPr="003F01C4" w:rsidRDefault="00306FA9" w:rsidP="00306FA9">
      <w:pPr>
        <w:jc w:val="both"/>
        <w:rPr>
          <w:rFonts w:ascii="Cambria" w:hAnsi="Cambria" w:cs="Tahoma"/>
        </w:rPr>
      </w:pPr>
      <w:r w:rsidRPr="003F01C4">
        <w:rPr>
          <w:rFonts w:ascii="Cambria" w:hAnsi="Cambria" w:cs="Tahoma"/>
        </w:rPr>
        <w:t xml:space="preserve">Pursuant to section 108 of the Companies Act, 2013 and clause 35B of the Listing Agreement with Stock Exchange, </w:t>
      </w:r>
      <w:r>
        <w:rPr>
          <w:rFonts w:ascii="Cambria" w:hAnsi="Cambria" w:cs="Tahoma"/>
        </w:rPr>
        <w:t>notice is hereby given</w:t>
      </w:r>
      <w:r w:rsidRPr="003F01C4">
        <w:rPr>
          <w:rFonts w:ascii="Cambria" w:hAnsi="Cambria" w:cs="Tahoma"/>
        </w:rPr>
        <w:t xml:space="preserve"> that for the purpose of </w:t>
      </w:r>
      <w:r w:rsidRPr="003F01C4">
        <w:rPr>
          <w:rFonts w:ascii="Cambria" w:hAnsi="Cambria" w:cs="Tahoma"/>
          <w:bCs/>
        </w:rPr>
        <w:t>33</w:t>
      </w:r>
      <w:r w:rsidRPr="003F01C4">
        <w:rPr>
          <w:rFonts w:ascii="Cambria" w:hAnsi="Cambria" w:cs="Tahoma"/>
          <w:bCs/>
          <w:vertAlign w:val="superscript"/>
        </w:rPr>
        <w:t>rd</w:t>
      </w:r>
      <w:r w:rsidRPr="003F01C4">
        <w:rPr>
          <w:rFonts w:ascii="Cambria" w:hAnsi="Cambria" w:cs="Tahoma"/>
          <w:bCs/>
        </w:rPr>
        <w:t xml:space="preserve"> Annual General Meeting</w:t>
      </w:r>
      <w:r w:rsidRPr="003F01C4">
        <w:rPr>
          <w:rFonts w:ascii="Cambria" w:hAnsi="Cambria" w:cs="Tahoma"/>
        </w:rPr>
        <w:t xml:space="preserve"> members are provided the facility to cast their vote electronically though e-voting service provided by CDSL website </w:t>
      </w:r>
      <w:hyperlink r:id="rId6" w:history="1">
        <w:r w:rsidRPr="003F01C4">
          <w:rPr>
            <w:rStyle w:val="Hyperlink"/>
            <w:rFonts w:ascii="Cambria" w:hAnsi="Cambria" w:cs="Tahoma"/>
          </w:rPr>
          <w:t>www.evotingindia.com</w:t>
        </w:r>
      </w:hyperlink>
      <w:r>
        <w:rPr>
          <w:rFonts w:ascii="Cambria" w:hAnsi="Cambria" w:cs="Tahoma"/>
        </w:rPr>
        <w:t>. T</w:t>
      </w:r>
      <w:r w:rsidRPr="003F01C4">
        <w:rPr>
          <w:rFonts w:ascii="Cambria" w:hAnsi="Cambria" w:cs="Tahoma"/>
        </w:rPr>
        <w:t>he voting period b</w:t>
      </w:r>
      <w:r>
        <w:rPr>
          <w:rFonts w:ascii="Cambria" w:hAnsi="Cambria" w:cs="Tahoma"/>
        </w:rPr>
        <w:t>egins</w:t>
      </w:r>
      <w:r w:rsidRPr="003F01C4">
        <w:rPr>
          <w:rFonts w:ascii="Cambria" w:hAnsi="Cambria" w:cs="Tahoma"/>
        </w:rPr>
        <w:t xml:space="preserve"> on Monday 10</w:t>
      </w:r>
      <w:r w:rsidRPr="003F01C4">
        <w:rPr>
          <w:rFonts w:ascii="Cambria" w:hAnsi="Cambria" w:cs="Tahoma"/>
          <w:vertAlign w:val="superscript"/>
        </w:rPr>
        <w:t>st</w:t>
      </w:r>
      <w:r w:rsidRPr="003F01C4">
        <w:rPr>
          <w:rFonts w:ascii="Cambria" w:hAnsi="Cambria" w:cs="Tahoma"/>
        </w:rPr>
        <w:t xml:space="preserve"> August 2015, 9.00 a.m. and ends on Wednesday the 12</w:t>
      </w:r>
      <w:r w:rsidRPr="003F01C4">
        <w:rPr>
          <w:rFonts w:ascii="Cambria" w:hAnsi="Cambria" w:cs="Tahoma"/>
          <w:vertAlign w:val="superscript"/>
        </w:rPr>
        <w:t>th</w:t>
      </w:r>
      <w:r w:rsidRPr="003F01C4">
        <w:rPr>
          <w:rFonts w:ascii="Cambria" w:hAnsi="Cambria" w:cs="Tahoma"/>
        </w:rPr>
        <w:t xml:space="preserve"> August 2015 at 5</w:t>
      </w:r>
      <w:r>
        <w:rPr>
          <w:rFonts w:ascii="Cambria" w:hAnsi="Cambria" w:cs="Tahoma"/>
        </w:rPr>
        <w:t>.00 p.m. T</w:t>
      </w:r>
      <w:r w:rsidRPr="003F01C4">
        <w:rPr>
          <w:rFonts w:ascii="Cambria" w:hAnsi="Cambria" w:cs="Tahoma"/>
        </w:rPr>
        <w:t>he detail voting instructions are given on the AGM notice in Annual report.</w:t>
      </w:r>
    </w:p>
    <w:p w:rsidR="00306FA9" w:rsidRPr="00AE2239" w:rsidRDefault="00306FA9" w:rsidP="00AE2239">
      <w:pPr>
        <w:jc w:val="both"/>
        <w:rPr>
          <w:rFonts w:ascii="Tahoma" w:hAnsi="Tahoma" w:cs="Tahoma"/>
        </w:rPr>
      </w:pPr>
    </w:p>
    <w:p w:rsidR="00306FA9" w:rsidRPr="001B6025" w:rsidRDefault="00306FA9" w:rsidP="00306FA9">
      <w:pPr>
        <w:jc w:val="right"/>
        <w:rPr>
          <w:rFonts w:ascii="Tahoma" w:hAnsi="Tahoma" w:cs="Tahoma"/>
          <w:b/>
        </w:rPr>
      </w:pPr>
      <w:r w:rsidRPr="001B6025">
        <w:rPr>
          <w:rFonts w:ascii="Tahoma" w:hAnsi="Tahoma" w:cs="Tahoma"/>
          <w:b/>
        </w:rPr>
        <w:t>FOR ALFA TRANSFORMERS LIMITED</w:t>
      </w:r>
    </w:p>
    <w:p w:rsidR="00306FA9" w:rsidRPr="001B6025" w:rsidRDefault="00306FA9" w:rsidP="00306FA9">
      <w:pPr>
        <w:jc w:val="right"/>
        <w:rPr>
          <w:rFonts w:ascii="Tahoma" w:hAnsi="Tahoma" w:cs="Tahoma"/>
          <w:b/>
        </w:rPr>
      </w:pPr>
    </w:p>
    <w:p w:rsidR="00306FA9" w:rsidRPr="001B6025" w:rsidRDefault="00306FA9" w:rsidP="00306FA9">
      <w:pPr>
        <w:rPr>
          <w:rFonts w:ascii="Tahoma" w:hAnsi="Tahoma" w:cs="Tahoma"/>
          <w:b/>
        </w:rPr>
      </w:pPr>
      <w:r w:rsidRPr="001B6025">
        <w:rPr>
          <w:rFonts w:ascii="Tahoma" w:hAnsi="Tahoma" w:cs="Tahoma"/>
          <w:b/>
        </w:rPr>
        <w:t xml:space="preserve">Place: </w:t>
      </w:r>
      <w:smartTag w:uri="urn:schemas-microsoft-com:office:smarttags" w:element="place">
        <w:smartTag w:uri="urn:schemas-microsoft-com:office:smarttags" w:element="City">
          <w:r w:rsidRPr="001B6025">
            <w:rPr>
              <w:rFonts w:ascii="Tahoma" w:hAnsi="Tahoma" w:cs="Tahoma"/>
              <w:b/>
            </w:rPr>
            <w:t>Bhubaneswar</w:t>
          </w:r>
        </w:smartTag>
      </w:smartTag>
      <w:r w:rsidRPr="001B6025">
        <w:rPr>
          <w:rFonts w:ascii="Tahoma" w:hAnsi="Tahoma" w:cs="Tahoma"/>
          <w:b/>
        </w:rPr>
        <w:t>.</w:t>
      </w:r>
    </w:p>
    <w:p w:rsidR="00306FA9" w:rsidRPr="001B6025" w:rsidRDefault="00306FA9" w:rsidP="00306FA9">
      <w:pPr>
        <w:rPr>
          <w:rFonts w:ascii="Tahoma" w:hAnsi="Tahoma" w:cs="Tahoma"/>
          <w:b/>
        </w:rPr>
      </w:pPr>
      <w:r w:rsidRPr="001B6025">
        <w:rPr>
          <w:rFonts w:ascii="Tahoma" w:hAnsi="Tahoma" w:cs="Tahoma"/>
          <w:b/>
        </w:rPr>
        <w:t xml:space="preserve">Date: </w:t>
      </w:r>
      <w:r>
        <w:rPr>
          <w:rFonts w:ascii="Tahoma" w:hAnsi="Tahoma" w:cs="Tahoma"/>
          <w:b/>
        </w:rPr>
        <w:t>02.08.15</w:t>
      </w:r>
    </w:p>
    <w:p w:rsidR="00306FA9" w:rsidRPr="001B6025" w:rsidRDefault="00306FA9" w:rsidP="00306F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</w:t>
      </w:r>
      <w:proofErr w:type="spellStart"/>
      <w:proofErr w:type="gramStart"/>
      <w:r w:rsidRPr="001B6025">
        <w:rPr>
          <w:rFonts w:ascii="Tahoma" w:hAnsi="Tahoma" w:cs="Tahoma"/>
          <w:b/>
        </w:rPr>
        <w:t>Sd</w:t>
      </w:r>
      <w:proofErr w:type="spellEnd"/>
      <w:proofErr w:type="gramEnd"/>
      <w:r w:rsidRPr="001B6025">
        <w:rPr>
          <w:rFonts w:ascii="Tahoma" w:hAnsi="Tahoma" w:cs="Tahoma"/>
          <w:b/>
        </w:rPr>
        <w:t>/-</w:t>
      </w:r>
    </w:p>
    <w:p w:rsidR="00306FA9" w:rsidRPr="009D4F12" w:rsidRDefault="00306FA9" w:rsidP="00306FA9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</w:rPr>
        <w:t xml:space="preserve">                                                          (Krishna Panda</w:t>
      </w:r>
      <w:r w:rsidRPr="009D4F12">
        <w:rPr>
          <w:rFonts w:ascii="Tahoma" w:hAnsi="Tahoma" w:cs="Tahoma"/>
          <w:b/>
        </w:rPr>
        <w:t>)</w:t>
      </w:r>
    </w:p>
    <w:p w:rsidR="00306FA9" w:rsidRDefault="00306FA9" w:rsidP="00306FA9">
      <w:pPr>
        <w:pStyle w:val="Heading2"/>
        <w:jc w:val="center"/>
        <w:rPr>
          <w:szCs w:val="22"/>
        </w:rPr>
      </w:pPr>
      <w:r>
        <w:t xml:space="preserve">                                                              Company Secretary</w:t>
      </w:r>
      <w:r w:rsidRPr="001B6025">
        <w:rPr>
          <w:szCs w:val="22"/>
        </w:rPr>
        <w:t>.</w:t>
      </w:r>
    </w:p>
    <w:p w:rsidR="00306FA9" w:rsidRDefault="00306FA9" w:rsidP="00306FA9">
      <w:pPr>
        <w:jc w:val="both"/>
        <w:rPr>
          <w:rFonts w:ascii="Tahoma" w:hAnsi="Tahoma" w:cs="Tahoma"/>
          <w:b/>
        </w:rPr>
      </w:pPr>
    </w:p>
    <w:p w:rsidR="00306FA9" w:rsidRDefault="00306FA9" w:rsidP="00306FA9">
      <w:pPr>
        <w:jc w:val="both"/>
        <w:rPr>
          <w:rFonts w:ascii="Tahoma" w:hAnsi="Tahoma" w:cs="Tahoma"/>
          <w:b/>
        </w:rPr>
      </w:pPr>
    </w:p>
    <w:p w:rsidR="00591804" w:rsidRDefault="00591804"/>
    <w:sectPr w:rsidR="0059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6FA9"/>
    <w:rsid w:val="00306FA9"/>
    <w:rsid w:val="00591804"/>
    <w:rsid w:val="00AE2239"/>
    <w:rsid w:val="00D8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6FA9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6FA9"/>
    <w:rPr>
      <w:rFonts w:ascii="Tahoma" w:eastAsia="Times New Roman" w:hAnsi="Tahoma" w:cs="Tahoma"/>
      <w:b/>
      <w:bCs/>
      <w:szCs w:val="24"/>
    </w:rPr>
  </w:style>
  <w:style w:type="character" w:styleId="Hyperlink">
    <w:name w:val="Hyperlink"/>
    <w:basedOn w:val="DefaultParagraphFont"/>
    <w:rsid w:val="00306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otingindi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Self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</cp:revision>
  <dcterms:created xsi:type="dcterms:W3CDTF">2015-07-15T04:19:00Z</dcterms:created>
  <dcterms:modified xsi:type="dcterms:W3CDTF">2015-07-15T04:19:00Z</dcterms:modified>
</cp:coreProperties>
</file>